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2852E1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БОЛТИНСКИЙ</w:t>
      </w:r>
      <w:r w:rsidR="002411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ТЕРРИТОРИАЛЬНЫЙ ОТДЕЛ </w:t>
      </w:r>
      <w:r w:rsidR="007E1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</w:t>
      </w:r>
      <w:r w:rsidR="00A44DDD"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СЕЧЕНОВСКОГО</w:t>
      </w:r>
    </w:p>
    <w:p w:rsidR="00A44DDD" w:rsidRPr="00241148" w:rsidRDefault="00A44DDD" w:rsidP="002411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  <w:r w:rsidR="002411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241148">
        <w:rPr>
          <w:rFonts w:ascii="Times New Roman" w:eastAsia="Calibri" w:hAnsi="Times New Roman" w:cs="Times New Roman"/>
          <w:b/>
          <w:sz w:val="32"/>
          <w:szCs w:val="32"/>
        </w:rPr>
        <w:t>РИКАЗ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CF07CF" w:rsidRDefault="00C05A4C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4E1A22">
        <w:rPr>
          <w:rFonts w:ascii="Times New Roman" w:eastAsia="Calibri" w:hAnsi="Times New Roman" w:cs="Times New Roman"/>
          <w:sz w:val="28"/>
          <w:szCs w:val="28"/>
          <w:u w:val="single"/>
        </w:rPr>
        <w:t>.11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41148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должностных обязанностей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ответственного за организацию обработки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в </w:t>
      </w:r>
      <w:proofErr w:type="spellStart"/>
      <w:r w:rsidR="002852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Болтинском</w:t>
      </w:r>
      <w:proofErr w:type="spellEnd"/>
      <w:r w:rsidR="002411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территориальном отделе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</w:t>
      </w:r>
      <w:r w:rsidR="002411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округа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Нижегородской области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2671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8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</w:t>
      </w:r>
      <w:bookmarkStart w:id="0" w:name="sub_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или муниципальными органами», </w:t>
      </w:r>
      <w:proofErr w:type="spellStart"/>
      <w:r w:rsidR="002852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Болтинский</w:t>
      </w:r>
      <w:proofErr w:type="spellEnd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Администрации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241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</w:t>
      </w:r>
      <w:r w:rsidRPr="0026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ет:</w:t>
      </w:r>
    </w:p>
    <w:bookmarkEnd w:id="0"/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2262873"/>
      <w:bookmarkStart w:id="2" w:name="_Hlk200983247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 ответственного за организацию обработки персональных данных в </w:t>
      </w:r>
      <w:bookmarkEnd w:id="1"/>
      <w:proofErr w:type="spellStart"/>
      <w:r w:rsidR="002852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Болтинском</w:t>
      </w:r>
      <w:proofErr w:type="spellEnd"/>
      <w:r w:rsidR="0028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территориальном округе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26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должностные обязанности) </w:t>
      </w:r>
      <w:bookmarkEnd w:id="2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</w:t>
      </w:r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1EF" w:rsidRPr="00241148" w:rsidRDefault="002671EF" w:rsidP="0024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41148" w:rsidRPr="00241148">
        <w:rPr>
          <w:rFonts w:ascii="Times New Roman" w:hAnsi="Times New Roman"/>
          <w:sz w:val="28"/>
          <w:szCs w:val="28"/>
        </w:rPr>
        <w:t xml:space="preserve"> </w:t>
      </w:r>
      <w:r w:rsidR="00241148" w:rsidRPr="00B613BD">
        <w:rPr>
          <w:rFonts w:ascii="Times New Roman" w:hAnsi="Times New Roman"/>
          <w:sz w:val="28"/>
          <w:szCs w:val="28"/>
        </w:rPr>
        <w:t>Обеспечить размещение настоящего приказа на официальном сайте Администрации Сеченовского муниципально</w:t>
      </w:r>
      <w:r w:rsidR="00241148">
        <w:rPr>
          <w:rFonts w:ascii="Times New Roman" w:hAnsi="Times New Roman"/>
          <w:sz w:val="28"/>
          <w:szCs w:val="28"/>
        </w:rPr>
        <w:t xml:space="preserve">го округа Нижегородской области </w:t>
      </w:r>
      <w:r w:rsidR="00241148" w:rsidRPr="009C418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241148">
        <w:rPr>
          <w:rFonts w:ascii="Times New Roman" w:hAnsi="Times New Roman"/>
          <w:sz w:val="28"/>
          <w:szCs w:val="28"/>
        </w:rPr>
        <w:t xml:space="preserve"> </w:t>
      </w:r>
      <w:r w:rsidR="00241148" w:rsidRPr="009C4189">
        <w:rPr>
          <w:rFonts w:ascii="Times New Roman" w:hAnsi="Times New Roman"/>
          <w:sz w:val="28"/>
          <w:szCs w:val="28"/>
        </w:rPr>
        <w:t xml:space="preserve">в десятидневный срок со дня </w:t>
      </w:r>
      <w:r w:rsidR="00241148">
        <w:rPr>
          <w:rFonts w:ascii="Times New Roman" w:hAnsi="Times New Roman"/>
          <w:sz w:val="28"/>
          <w:szCs w:val="28"/>
        </w:rPr>
        <w:t>подписания настоящего приказа</w:t>
      </w:r>
      <w:r w:rsidR="00241148" w:rsidRPr="009C4189">
        <w:rPr>
          <w:rFonts w:ascii="Times New Roman" w:hAnsi="Times New Roman"/>
          <w:sz w:val="28"/>
          <w:szCs w:val="28"/>
        </w:rPr>
        <w:t>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148" w:rsidRDefault="002852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Болтинского</w:t>
      </w:r>
      <w:proofErr w:type="spellEnd"/>
      <w:r w:rsidR="002411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4DDD" w:rsidRDefault="00241148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территориального отдела</w:t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2852E1">
        <w:rPr>
          <w:rFonts w:ascii="Times New Roman" w:eastAsia="Calibri" w:hAnsi="Times New Roman" w:cs="Times New Roman"/>
          <w:sz w:val="28"/>
        </w:rPr>
        <w:t>М.И.Куликов</w:t>
      </w:r>
      <w:proofErr w:type="spellEnd"/>
    </w:p>
    <w:p w:rsidR="00241148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3" w:name="sub_8000"/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 п</w:t>
      </w:r>
      <w:r w:rsidR="002852E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риказу </w:t>
      </w:r>
      <w:proofErr w:type="spellStart"/>
      <w:r w:rsidR="002852E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Болтинского</w:t>
      </w:r>
      <w:proofErr w:type="spellEnd"/>
      <w:r w:rsidR="002852E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="0024114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территориального</w:t>
      </w:r>
      <w:proofErr w:type="gramEnd"/>
      <w:r w:rsidR="0024114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2671EF" w:rsidRPr="002671EF" w:rsidRDefault="00241148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отдела </w:t>
      </w:r>
      <w:r w:rsidR="002671EF"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Администрации</w:t>
      </w:r>
    </w:p>
    <w:p w:rsid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Сеченовского муниципального округа</w:t>
      </w:r>
    </w:p>
    <w:p w:rsidR="00241148" w:rsidRPr="002671EF" w:rsidRDefault="00241148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Нижегородской области</w:t>
      </w:r>
    </w:p>
    <w:p w:rsidR="002671EF" w:rsidRPr="002671EF" w:rsidRDefault="00C05A4C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 12.11.2025г. № 26</w:t>
      </w:r>
    </w:p>
    <w:bookmarkEnd w:id="3"/>
    <w:p w:rsidR="002671EF" w:rsidRPr="002671EF" w:rsidRDefault="002671EF" w:rsidP="00267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iCs/>
          <w:kern w:val="2"/>
          <w:sz w:val="24"/>
          <w:szCs w:val="24"/>
          <w:lang w:eastAsia="ru-RU"/>
        </w:rPr>
      </w:pPr>
      <w:bookmarkStart w:id="4" w:name="_Hlk199857271"/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Должностные обязанности ответственного за организацию обработки персональных данных в </w:t>
      </w:r>
      <w:proofErr w:type="spellStart"/>
      <w:r w:rsidR="002852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Болтинском</w:t>
      </w:r>
      <w:proofErr w:type="spellEnd"/>
      <w:r w:rsidR="002411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территориальном отделе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bookmarkEnd w:id="4"/>
    </w:p>
    <w:p w:rsidR="002671EF" w:rsidRPr="002671EF" w:rsidRDefault="002671EF" w:rsidP="002671EF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500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Ответственный за организацию обработки персональных данных в </w:t>
      </w:r>
      <w:proofErr w:type="spellStart"/>
      <w:r w:rsidR="002852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Болтинском</w:t>
      </w:r>
      <w:proofErr w:type="spellEnd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 (далее - орган местного самоуправления) назначается распоряжением органа местного самоуправления из числа муниципальных служащих органа местного самоуправления, относящихся к высшей и (или) главной группе должностей категории «руководители» (далее - ответственный за организацию обработки персональных данных).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5002"/>
      <w:bookmarkEnd w:id="5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Ответственный за организацию обработки персональных данных в своей работе руководствуется: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№ 152-ФЗ «О персональных данных»;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 № 687;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утвержденным постановлением Правительства Российской Федерации от 21.03.2012 № 211;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№ 1119;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Федеральной службы по техническому и экспортному контролю от 18.02.2013 № 21 «Об утверждении Состава и содержания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2671EF" w:rsidRPr="002671EF" w:rsidRDefault="002852E1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sub_1000" w:history="1">
        <w:r w:rsidR="002671EF"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персональных данных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Болтинском</w:t>
      </w:r>
      <w:proofErr w:type="spellEnd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2671EF" w:rsidRPr="00267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Болтинского</w:t>
      </w:r>
      <w:proofErr w:type="spellEnd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 </w:t>
      </w:r>
      <w:r w:rsidR="002671EF" w:rsidRPr="00267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671EF" w:rsidRPr="002671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241148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от «28» октября 2025 № 18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5003"/>
      <w:bookmarkEnd w:id="6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Ответственный за организацию обработки персональных данных обязан: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50031"/>
      <w:bookmarkEnd w:id="7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организовывать принятие правовых, организационных и технических мер для обеспечения защиты персональных данных, обрабатываемых в органе местного самоуправления,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50032"/>
      <w:bookmarkEnd w:id="8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осуществлять внутренний контроль за соблюдением муниципальными служащими </w:t>
      </w:r>
      <w:bookmarkStart w:id="10" w:name="_Hlk201132888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 и (или) работниками органа местного самоуправления, замещающими должности, не являющиеся должностями муниципальной службы, на основании трудового договора,</w:t>
      </w:r>
      <w:bookmarkEnd w:id="10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уполномоченными на обработку персональных данных, требований </w:t>
      </w:r>
      <w:hyperlink r:id="rId9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данных, в том числе требований к защите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50033"/>
      <w:bookmarkEnd w:id="9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доводить до сведения муниципальных служащих органа местного самоуправления и (или) работников органа местного самоуправления, замещающих должности, не являющиеся должностями муниципальной службы, на основании трудового договора, уполномоченных на обработку персональных данных, положения </w:t>
      </w:r>
      <w:hyperlink r:id="rId10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50034"/>
      <w:bookmarkEnd w:id="1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органе местного самоуправления;</w:t>
      </w:r>
    </w:p>
    <w:p w:rsidR="002671EF" w:rsidRPr="00226128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5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</w:t>
      </w:r>
      <w:r w:rsidR="002852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Болтинского</w:t>
      </w:r>
      <w:bookmarkStart w:id="13" w:name="_GoBack"/>
      <w:bookmarkEnd w:id="13"/>
      <w:r w:rsidR="0050119F" w:rsidRPr="005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 Администрации </w:t>
      </w:r>
      <w:r w:rsidRPr="005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 о фактах нарушения порядка обращения с персональными данными и о попытках несанкционированного доступа к ним;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проводить по мере необходимости оценку вреда, который может быть причинен субъектам персональных данных в случае нарушения Федерального закона от 27.07.2006 № 152-ФЗ «О персональных данных», в соответствии с требованиями, установленными Федеральной службой по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надзору в сфере связи, информационных технологий и массовых коммуникаций.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5004"/>
      <w:bookmarkEnd w:id="12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Ответственный за организацию обработки персональных данных имеет право: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50041"/>
      <w:bookmarkEnd w:id="14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запрашивать у муниципальных служащих органа местного самоуправления и работников органа местного самоуправления, замещающих должности, не являющиеся должностями муниципальной службы, на основании трудового договора, информацию, необходимую для реализации своих полномочий;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50042"/>
      <w:bookmarkEnd w:id="15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давать в пределах предоставленных полномочий поручения муниципальному служащему органа местного самоуправления и (или) работнику органа местного самоуправления, замещающему должность, не являющуюся должностью муниципальной службы, на основании трудового договора, уполномоченному на обработку персональных данных, о разработке мероприятий по совершенствованию безопасности обработки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50043"/>
      <w:bookmarkEnd w:id="16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принимать меры по приостановлению или прекращению обработки персональных данных, осуществляемой с нарушением требований </w:t>
      </w:r>
      <w:hyperlink r:id="rId11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50044"/>
      <w:bookmarkEnd w:id="17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осуществлять подготовку предложений по совершенствованию организационных, технологических и технических мер защиты обработки персональных данных в органе местного самоуправления.</w:t>
      </w:r>
      <w:bookmarkEnd w:id="18"/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 неисполнение (ненадлежащее исполнение) обязанностей, предусмотренных настоящим регламентом, ответственный за организацию обработки персональных данных несет персональную ответственность в соответствии с законодательством Российской Федерации.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30117B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43A04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26128"/>
    <w:rsid w:val="00237704"/>
    <w:rsid w:val="00237B65"/>
    <w:rsid w:val="00241148"/>
    <w:rsid w:val="002671EF"/>
    <w:rsid w:val="002852E1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E69CE"/>
    <w:rsid w:val="003F475E"/>
    <w:rsid w:val="0041117E"/>
    <w:rsid w:val="004804D3"/>
    <w:rsid w:val="004B4C27"/>
    <w:rsid w:val="004B55B6"/>
    <w:rsid w:val="004E0F04"/>
    <w:rsid w:val="004E1A22"/>
    <w:rsid w:val="004F1079"/>
    <w:rsid w:val="0050119F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18CE"/>
    <w:rsid w:val="007E4448"/>
    <w:rsid w:val="007F5856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742F8"/>
    <w:rsid w:val="00B93DBB"/>
    <w:rsid w:val="00B95020"/>
    <w:rsid w:val="00BB1A1E"/>
    <w:rsid w:val="00BF20B0"/>
    <w:rsid w:val="00C05A4C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1DA2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48567/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48567/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48567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C28B-C76E-4728-B952-AE735196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KompMaster</cp:lastModifiedBy>
  <cp:revision>22</cp:revision>
  <cp:lastPrinted>2025-10-24T11:40:00Z</cp:lastPrinted>
  <dcterms:created xsi:type="dcterms:W3CDTF">2025-10-24T11:50:00Z</dcterms:created>
  <dcterms:modified xsi:type="dcterms:W3CDTF">2025-11-14T11:40:00Z</dcterms:modified>
</cp:coreProperties>
</file>